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Pr="006623F9" w:rsidRDefault="00F967C3" w:rsidP="000F1CE4">
      <w:pPr>
        <w:rPr>
          <w:rFonts w:cs="Tahoma"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>
            <w:r>
              <w:t>Стоимость предложения</w:t>
            </w:r>
            <w:r w:rsidR="006A2A89">
              <w:t>, рублей</w:t>
            </w:r>
            <w:r w:rsidR="0042033B">
              <w:t>*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FF126A">
            <w:r>
              <w:t>1 295 600,00</w:t>
            </w:r>
          </w:p>
        </w:tc>
        <w:tc>
          <w:tcPr>
            <w:tcW w:w="3588" w:type="dxa"/>
          </w:tcPr>
          <w:p w:rsidR="00592BC9" w:rsidRDefault="006A2A89" w:rsidP="00FF126A">
            <w:r>
              <w:t xml:space="preserve">от </w:t>
            </w:r>
            <w:r w:rsidR="00FF126A">
              <w:t>15.02.2023 №1502-1553</w:t>
            </w:r>
          </w:p>
        </w:tc>
      </w:tr>
      <w:tr w:rsidR="006A2A89" w:rsidTr="00592BC9">
        <w:tc>
          <w:tcPr>
            <w:tcW w:w="3587" w:type="dxa"/>
          </w:tcPr>
          <w:p w:rsidR="006A2A89" w:rsidRDefault="006A2A89" w:rsidP="006A2A89">
            <w:r>
              <w:t>Поставщик 2</w:t>
            </w:r>
          </w:p>
        </w:tc>
        <w:tc>
          <w:tcPr>
            <w:tcW w:w="3587" w:type="dxa"/>
          </w:tcPr>
          <w:p w:rsidR="006A2A89" w:rsidRDefault="00FF126A" w:rsidP="006A2A89">
            <w:r>
              <w:t>1 524 830,00</w:t>
            </w:r>
          </w:p>
        </w:tc>
        <w:tc>
          <w:tcPr>
            <w:tcW w:w="3588" w:type="dxa"/>
          </w:tcPr>
          <w:p w:rsidR="006A2A89" w:rsidRDefault="00FF126A" w:rsidP="006A2A89">
            <w:r>
              <w:t>от 22.02.2023 №КП100885</w:t>
            </w:r>
          </w:p>
        </w:tc>
      </w:tr>
      <w:tr w:rsidR="006A2A89" w:rsidTr="00592BC9">
        <w:tc>
          <w:tcPr>
            <w:tcW w:w="3587" w:type="dxa"/>
          </w:tcPr>
          <w:p w:rsidR="006A2A89" w:rsidRDefault="006A2A89" w:rsidP="006A2A89">
            <w:r>
              <w:t>Поставщик 3</w:t>
            </w:r>
          </w:p>
        </w:tc>
        <w:tc>
          <w:tcPr>
            <w:tcW w:w="3587" w:type="dxa"/>
          </w:tcPr>
          <w:p w:rsidR="006A2A89" w:rsidRDefault="00FF126A" w:rsidP="006A2A89">
            <w:r>
              <w:t>1 333 600,00</w:t>
            </w:r>
          </w:p>
        </w:tc>
        <w:tc>
          <w:tcPr>
            <w:tcW w:w="3588" w:type="dxa"/>
          </w:tcPr>
          <w:p w:rsidR="006A2A89" w:rsidRDefault="006A2A89" w:rsidP="00FF126A">
            <w:r>
              <w:t xml:space="preserve">от </w:t>
            </w:r>
            <w:r w:rsidR="00FF126A">
              <w:t>20.02.2023</w:t>
            </w:r>
            <w:r>
              <w:t xml:space="preserve"> №</w:t>
            </w:r>
            <w:r w:rsidR="00FF126A">
              <w:t>025КП/2023</w:t>
            </w:r>
          </w:p>
        </w:tc>
      </w:tr>
    </w:tbl>
    <w:p w:rsidR="00F967C3" w:rsidRDefault="00F967C3"/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</w:p>
    <w:p w:rsidR="0042033B" w:rsidRDefault="0042033B">
      <w:pPr>
        <w:rPr>
          <w:rFonts w:cs="Tahoma"/>
          <w:color w:val="000000"/>
          <w:sz w:val="18"/>
        </w:rPr>
      </w:pPr>
      <w:bookmarkStart w:id="0" w:name="_GoBack"/>
      <w:bookmarkEnd w:id="0"/>
    </w:p>
    <w:p w:rsidR="006A2A89" w:rsidRPr="006A2A89" w:rsidRDefault="0042033B">
      <w:pPr>
        <w:rPr>
          <w:rFonts w:cs="Tahoma"/>
          <w:sz w:val="18"/>
        </w:rPr>
      </w:pPr>
      <w:r>
        <w:rPr>
          <w:rFonts w:cs="Tahoma"/>
          <w:color w:val="000000"/>
          <w:sz w:val="18"/>
        </w:rPr>
        <w:t>*</w:t>
      </w:r>
      <w:r w:rsidR="006A2A89" w:rsidRPr="006A2A89">
        <w:rPr>
          <w:rFonts w:cs="Tahoma"/>
          <w:color w:val="000000"/>
          <w:sz w:val="18"/>
        </w:rPr>
        <w:t xml:space="preserve">Цена товаров (работ, услуг) включает расходы на перевозку, страхование, уплату таможенных пошлин, налогов и других обязательных платежей, а </w:t>
      </w:r>
      <w:r w:rsidR="001C7E5B" w:rsidRPr="006A2A89">
        <w:rPr>
          <w:rFonts w:cs="Tahoma"/>
          <w:color w:val="000000"/>
          <w:sz w:val="18"/>
        </w:rPr>
        <w:t>также</w:t>
      </w:r>
      <w:r w:rsidR="006A2A89" w:rsidRPr="006A2A89">
        <w:rPr>
          <w:rFonts w:cs="Tahoma"/>
          <w:color w:val="000000"/>
          <w:sz w:val="18"/>
        </w:rPr>
        <w:t xml:space="preserve"> все расходы поставщика (подрядчика, исполнителя), связанные с исполнением им обязательств по Договору.</w:t>
      </w:r>
    </w:p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D30" w:rsidRDefault="00CF2D30" w:rsidP="00453988">
      <w:pPr>
        <w:spacing w:after="0" w:line="240" w:lineRule="auto"/>
      </w:pPr>
      <w:r>
        <w:separator/>
      </w:r>
    </w:p>
  </w:endnote>
  <w:endnote w:type="continuationSeparator" w:id="0">
    <w:p w:rsidR="00CF2D30" w:rsidRDefault="00CF2D30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D30" w:rsidRDefault="00CF2D30" w:rsidP="00453988">
      <w:pPr>
        <w:spacing w:after="0" w:line="240" w:lineRule="auto"/>
      </w:pPr>
      <w:r>
        <w:separator/>
      </w:r>
    </w:p>
  </w:footnote>
  <w:footnote w:type="continuationSeparator" w:id="0">
    <w:p w:rsidR="00CF2D30" w:rsidRDefault="00CF2D30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C7E5B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33B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2E9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2A89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2D30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26A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85DB5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08D56-ACFA-47E9-AFBC-B507FB1F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Попова Анна Германовна</cp:lastModifiedBy>
  <cp:revision>14</cp:revision>
  <cp:lastPrinted>2016-12-27T12:18:00Z</cp:lastPrinted>
  <dcterms:created xsi:type="dcterms:W3CDTF">2021-06-11T02:56:00Z</dcterms:created>
  <dcterms:modified xsi:type="dcterms:W3CDTF">2023-03-29T09:56:00Z</dcterms:modified>
</cp:coreProperties>
</file>